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9" w:rsidRPr="000943F9" w:rsidRDefault="00BE7FA4" w:rsidP="00883BA8">
      <w:pPr>
        <w:shd w:val="clear" w:color="auto" w:fill="FFFFFF"/>
        <w:spacing w:after="0" w:line="2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7083C"/>
          <w:spacing w:val="-11"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color w:val="07083C"/>
          <w:spacing w:val="-11"/>
          <w:sz w:val="52"/>
          <w:szCs w:val="52"/>
        </w:rPr>
        <w:t>Standardy Ochrony M</w:t>
      </w:r>
      <w:r w:rsidR="000943F9" w:rsidRPr="000943F9">
        <w:rPr>
          <w:rFonts w:ascii="Times New Roman" w:eastAsia="Times New Roman" w:hAnsi="Times New Roman" w:cs="Times New Roman"/>
          <w:bCs/>
          <w:color w:val="07083C"/>
          <w:spacing w:val="-11"/>
          <w:sz w:val="52"/>
          <w:szCs w:val="52"/>
        </w:rPr>
        <w:t>ałoletnich</w:t>
      </w:r>
    </w:p>
    <w:p w:rsidR="00883BA8" w:rsidRPr="009C20D6" w:rsidRDefault="00883BA8" w:rsidP="00883B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7083C"/>
          <w:sz w:val="32"/>
          <w:szCs w:val="32"/>
        </w:rPr>
      </w:pPr>
      <w:r w:rsidRPr="009C20D6">
        <w:rPr>
          <w:rFonts w:ascii="Times New Roman" w:eastAsia="Times New Roman" w:hAnsi="Times New Roman" w:cs="Times New Roman"/>
          <w:bCs/>
          <w:color w:val="07083C"/>
          <w:sz w:val="32"/>
          <w:szCs w:val="32"/>
        </w:rPr>
        <w:t xml:space="preserve">w Centrum Szkoleniowym </w:t>
      </w:r>
      <w:proofErr w:type="spellStart"/>
      <w:r w:rsidRPr="009C20D6">
        <w:rPr>
          <w:rFonts w:ascii="Times New Roman" w:eastAsia="Times New Roman" w:hAnsi="Times New Roman" w:cs="Times New Roman"/>
          <w:bCs/>
          <w:color w:val="07083C"/>
          <w:sz w:val="32"/>
          <w:szCs w:val="32"/>
        </w:rPr>
        <w:t>Britannica</w:t>
      </w:r>
      <w:proofErr w:type="spellEnd"/>
    </w:p>
    <w:p w:rsidR="000943F9" w:rsidRPr="000943F9" w:rsidRDefault="00883BA8" w:rsidP="00883B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7083C"/>
          <w:sz w:val="32"/>
          <w:szCs w:val="32"/>
        </w:rPr>
      </w:pPr>
      <w:r w:rsidRPr="009C20D6">
        <w:rPr>
          <w:rFonts w:ascii="Times New Roman" w:eastAsia="Times New Roman" w:hAnsi="Times New Roman" w:cs="Times New Roman"/>
          <w:bCs/>
          <w:color w:val="07083C"/>
          <w:sz w:val="32"/>
          <w:szCs w:val="32"/>
        </w:rPr>
        <w:t>ul. Traugutta 14, 38-400 Krosno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I. WSTĘP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Podstawową zasadą wszystkich działań podejmowanych przez pracowników Placówki i osoby współpracujące z Placówką (bez względu na podstawę współpracy)</w:t>
      </w:r>
      <w:r w:rsidR="00883BA8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jest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działanie dla dobra dziecka i w jego najlepszym interesie. Niedopuszczalne jest stosowanie wobec dzieci przemocy w jakiejkolwiek formie. Standardy ochrony małoletnich obowiązują wszystkich pracowników Placówki i osoby współpracujące z Placówką i zawierają wytyczne dotyczące postępowania w przypadku zagrożenia bezpieczeństwa i dobra dzieci.</w:t>
      </w:r>
    </w:p>
    <w:p w:rsidR="00DC6F91" w:rsidRDefault="000943F9" w:rsidP="00CB3D8E">
      <w:pPr>
        <w:pStyle w:val="Default"/>
        <w:rPr>
          <w:rFonts w:eastAsia="Times New Roman"/>
          <w:color w:val="07083C"/>
        </w:rPr>
      </w:pPr>
      <w:r w:rsidRPr="000943F9">
        <w:rPr>
          <w:rFonts w:eastAsia="Times New Roman"/>
          <w:color w:val="07083C"/>
        </w:rPr>
        <w:t>II. PODSTAWA PRAWNA</w:t>
      </w:r>
    </w:p>
    <w:p w:rsidR="00DC6F91" w:rsidRPr="009C20D6" w:rsidRDefault="00DC6F91" w:rsidP="00CB3D8E">
      <w:pPr>
        <w:pStyle w:val="Default"/>
      </w:pPr>
    </w:p>
    <w:p w:rsidR="00CB3D8E" w:rsidRPr="009C20D6" w:rsidRDefault="00DC6F91" w:rsidP="00CB3D8E">
      <w:pPr>
        <w:pStyle w:val="Default"/>
      </w:pPr>
      <w:r>
        <w:t>1) Konwencja</w:t>
      </w:r>
      <w:r w:rsidR="00CB3D8E" w:rsidRPr="009C20D6">
        <w:t xml:space="preserve"> o prawach dziecka przyję</w:t>
      </w:r>
      <w:r>
        <w:t>ta</w:t>
      </w:r>
      <w:r w:rsidR="00CB3D8E" w:rsidRPr="009C20D6">
        <w:t xml:space="preserve"> przez Zgromadzenie Ogólne Narodów </w:t>
      </w:r>
    </w:p>
    <w:p w:rsidR="00CB3D8E" w:rsidRPr="009C20D6" w:rsidRDefault="00CB3D8E" w:rsidP="00CB3D8E">
      <w:pPr>
        <w:pStyle w:val="Default"/>
      </w:pPr>
      <w:r w:rsidRPr="009C20D6">
        <w:t xml:space="preserve">Zjednoczonych dnia 20 listopada 1989 r. </w:t>
      </w:r>
    </w:p>
    <w:p w:rsidR="00CB3D8E" w:rsidRPr="009C20D6" w:rsidRDefault="00DC6F91" w:rsidP="00CB3D8E">
      <w:pPr>
        <w:pStyle w:val="Default"/>
        <w:spacing w:after="49"/>
      </w:pPr>
      <w:r>
        <w:t>2) Konstytucja</w:t>
      </w:r>
      <w:r w:rsidR="00CB3D8E" w:rsidRPr="009C20D6">
        <w:t xml:space="preserve"> Rzeczypospolitej Polskiej z dnia 2 kwietnia 1997 r. </w:t>
      </w:r>
    </w:p>
    <w:p w:rsidR="00CB3D8E" w:rsidRPr="009C20D6" w:rsidRDefault="00DC6F91" w:rsidP="00CB3D8E">
      <w:pPr>
        <w:pStyle w:val="Default"/>
        <w:spacing w:after="49"/>
      </w:pPr>
      <w:r>
        <w:t>3) Ustawa</w:t>
      </w:r>
      <w:r w:rsidR="00CB3D8E" w:rsidRPr="009C20D6">
        <w:t xml:space="preserve"> z dnia 25 lutego 1964 r. Kodeks rodzinny i opiekuńczy </w:t>
      </w:r>
    </w:p>
    <w:p w:rsidR="00CB3D8E" w:rsidRPr="009C20D6" w:rsidRDefault="00DC6F91" w:rsidP="00CB3D8E">
      <w:pPr>
        <w:pStyle w:val="Default"/>
        <w:spacing w:after="49"/>
      </w:pPr>
      <w:r>
        <w:t>4) Ustawa</w:t>
      </w:r>
      <w:r w:rsidR="00CB3D8E" w:rsidRPr="009C20D6">
        <w:t xml:space="preserve"> z dnia 28 lipca 2023 r. o zmianie ustawy – Kodeks rodzinny i opiekuńczy </w:t>
      </w:r>
    </w:p>
    <w:p w:rsidR="00CB3D8E" w:rsidRPr="009C20D6" w:rsidRDefault="00DC6F91" w:rsidP="00CB3D8E">
      <w:pPr>
        <w:pStyle w:val="Default"/>
        <w:spacing w:after="49"/>
      </w:pPr>
      <w:r>
        <w:t>5) Ustawa</w:t>
      </w:r>
      <w:r w:rsidR="00CB3D8E" w:rsidRPr="009C20D6">
        <w:t xml:space="preserve"> z dnia 13 maja 2016 r. o przeciwdziałaniu zagrożeniem przestępczości na tle seksualnym i ochronie małoletnich. </w:t>
      </w:r>
    </w:p>
    <w:p w:rsidR="00CB3D8E" w:rsidRPr="009C20D6" w:rsidRDefault="00CB3D8E" w:rsidP="00CB3D8E">
      <w:pPr>
        <w:pStyle w:val="Default"/>
        <w:spacing w:after="49"/>
      </w:pPr>
      <w:r w:rsidRPr="009C20D6">
        <w:t xml:space="preserve">6)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</w:t>
      </w:r>
    </w:p>
    <w:p w:rsidR="00CB3D8E" w:rsidRPr="009C20D6" w:rsidRDefault="00CB3D8E" w:rsidP="00CB3D8E">
      <w:pPr>
        <w:pStyle w:val="Default"/>
        <w:spacing w:after="49"/>
      </w:pPr>
      <w:r w:rsidRPr="009C20D6">
        <w:t>7) Ustawa z dnia 29 lipca 2005 r. o przeciwdziałaniu przemocy domowej (</w:t>
      </w:r>
      <w:proofErr w:type="spellStart"/>
      <w:r w:rsidRPr="009C20D6">
        <w:t>t.j</w:t>
      </w:r>
      <w:proofErr w:type="spellEnd"/>
      <w:r w:rsidRPr="009C20D6">
        <w:t xml:space="preserve">. Dz. U. z 2021 r. poz. 1249). </w:t>
      </w:r>
    </w:p>
    <w:p w:rsidR="00CB3D8E" w:rsidRPr="009C20D6" w:rsidRDefault="00CB3D8E" w:rsidP="00CB3D8E">
      <w:pPr>
        <w:pStyle w:val="Default"/>
        <w:spacing w:after="49"/>
      </w:pPr>
      <w:r w:rsidRPr="009C20D6">
        <w:t>8) Ustawa z dnia 6 czerwca 1997 r. Kodeks karny (</w:t>
      </w:r>
      <w:proofErr w:type="spellStart"/>
      <w:r w:rsidRPr="009C20D6">
        <w:t>t.j</w:t>
      </w:r>
      <w:proofErr w:type="spellEnd"/>
      <w:r w:rsidRPr="009C20D6">
        <w:t xml:space="preserve">. Dz. U. z 2022 r. poz. 1138 z </w:t>
      </w:r>
      <w:proofErr w:type="spellStart"/>
      <w:r w:rsidRPr="009C20D6">
        <w:t>późn</w:t>
      </w:r>
      <w:proofErr w:type="spellEnd"/>
      <w:r w:rsidRPr="009C20D6">
        <w:t xml:space="preserve">. zm.). </w:t>
      </w:r>
    </w:p>
    <w:p w:rsidR="00CB3D8E" w:rsidRPr="009C20D6" w:rsidRDefault="00CB3D8E" w:rsidP="00CB3D8E">
      <w:pPr>
        <w:pStyle w:val="Default"/>
        <w:spacing w:after="49"/>
      </w:pPr>
      <w:r w:rsidRPr="009C20D6">
        <w:t>9) Ustawa z dnia 6 czerwca 1997 r. Kodeks postępowania karnego (</w:t>
      </w:r>
      <w:proofErr w:type="spellStart"/>
      <w:r w:rsidRPr="009C20D6">
        <w:t>t.j</w:t>
      </w:r>
      <w:proofErr w:type="spellEnd"/>
      <w:r w:rsidRPr="009C20D6">
        <w:t xml:space="preserve">. Dz. U. z 2022r. poz. 1375 z </w:t>
      </w:r>
      <w:proofErr w:type="spellStart"/>
      <w:r w:rsidRPr="009C20D6">
        <w:t>późn</w:t>
      </w:r>
      <w:proofErr w:type="spellEnd"/>
      <w:r w:rsidRPr="009C20D6">
        <w:t xml:space="preserve">. zm.). </w:t>
      </w:r>
    </w:p>
    <w:p w:rsidR="00CB3D8E" w:rsidRPr="009C20D6" w:rsidRDefault="00CB3D8E" w:rsidP="00CB3D8E">
      <w:pPr>
        <w:pStyle w:val="Default"/>
        <w:spacing w:after="49"/>
      </w:pPr>
      <w:r w:rsidRPr="009C20D6">
        <w:t>10) Ustawa z dnia 23 kwietnia 1964 r. Kodeks cywilny (</w:t>
      </w:r>
      <w:proofErr w:type="spellStart"/>
      <w:r w:rsidRPr="009C20D6">
        <w:t>t.j</w:t>
      </w:r>
      <w:proofErr w:type="spellEnd"/>
      <w:r w:rsidRPr="009C20D6">
        <w:t xml:space="preserve">. Dz. U. z 2022 r. poz. 1360 z </w:t>
      </w:r>
      <w:proofErr w:type="spellStart"/>
      <w:r w:rsidRPr="009C20D6">
        <w:t>późn</w:t>
      </w:r>
      <w:proofErr w:type="spellEnd"/>
      <w:r w:rsidRPr="009C20D6">
        <w:t xml:space="preserve">. zm.) -art. 23 i 24. </w:t>
      </w:r>
    </w:p>
    <w:p w:rsidR="00CB3D8E" w:rsidRPr="009C20D6" w:rsidRDefault="00CB3D8E" w:rsidP="00CB3D8E">
      <w:pPr>
        <w:pStyle w:val="Default"/>
      </w:pPr>
      <w:r w:rsidRPr="009C20D6">
        <w:t>11) Ustawa z dnia 17 listopada 1964 r. Kodeks postępowania cywilnego (</w:t>
      </w:r>
      <w:proofErr w:type="spellStart"/>
      <w:r w:rsidRPr="009C20D6">
        <w:t>t.j</w:t>
      </w:r>
      <w:proofErr w:type="spellEnd"/>
      <w:r w:rsidRPr="009C20D6">
        <w:t xml:space="preserve">. Dz. U. z 2023 r. poz. 1550 z </w:t>
      </w:r>
      <w:proofErr w:type="spellStart"/>
      <w:r w:rsidRPr="009C20D6">
        <w:t>późn</w:t>
      </w:r>
      <w:proofErr w:type="spellEnd"/>
      <w:r w:rsidRPr="009C20D6">
        <w:t xml:space="preserve">. zm.). </w:t>
      </w:r>
    </w:p>
    <w:p w:rsidR="00CB3D8E" w:rsidRPr="009C20D6" w:rsidRDefault="00CB3D8E" w:rsidP="00CB3D8E">
      <w:pPr>
        <w:pStyle w:val="Default"/>
      </w:pPr>
    </w:p>
    <w:p w:rsidR="00CB3D8E" w:rsidRPr="009C20D6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III. DEFINICJE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1.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Cyberprzemoc</w:t>
      </w:r>
      <w:proofErr w:type="spellEnd"/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-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oznacza stosowanie przemocy poprzez: prześladowanie, zastraszanie, nękanie, wyśmiewanie innych osób z wykorzystaniem Internetu i narzędzi typu elektronicznego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>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takich jak: SMS, e-mail, witryny internetowe, fora dyskusyjne w Internecie, portale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społecznościowe</w:t>
      </w:r>
      <w:proofErr w:type="spellEnd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i inne.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2. Krzywdzenie małoletniego 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-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oznacza popełnienie czynu zabronionego lub czynu karalnego na jego szkodę przez jakąkolwiek osobę, w tym pracownika Placówki, lub zagrożenie dobra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lastRenderedPageBreak/>
        <w:t>małoletniego, w tym jego zaniedbywanie. Krzywdzeniem jest przemoc, przemoc fizyczna, przemoc emocjonalna, wykorzystywanie seksualne.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3. Małoletnim (a także dzieckiem) jest każda osoba do ukończenia 18 roku życia.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4. Osoba odpowiedzialna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-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>to osoba wyznaczona przez Placówkę,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sprawująca nadzór nad realizacją polityki ochrony dzieci przed krzywdzeniem w Placówce.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5. Pracownikiem Placówki jest osoba zatrudniona w Placówce lub współpracująca z Placówką (bez względu na podstawę prawną takiej współpracy, w tym także osoby świadczące swoje usługi okazjonalnie ze względu na nieobecność jakiegokolwiek z Pracowników Placówki).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6. Przemoc – zachodzi wówczas, gdy jakaś osoba odnosi się do drugiej w sposób niezgodny z wymaganiami relacji, która je łączy.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7. Przemoc emocjonalna – to powtarzające się poniżanie, upokarzanie i ośmieszanie dziecka, wciąganie dziecka w konflikt dorosłych, manipulowanie nim, brak odpowiedniego wsparcia, uwagi i miłości, stawianie dziecku wymagań i oczekiwań, którym nie jest ono w stanie sprostać.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8. Przemoc fizyczna – jest to celowe uszkodzenie ciała, zadawanie bólu lub groźba uszkodzenia ciała. Skutkiem przemocy fizycznej mogą być złamania, siniaki, rany cięte, poparzenia, obrażenia wewnętrzne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>, inne obrażenia ciała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9. Wykorzystywanie seksualne – to każde zachowanie, które prowadzi do seksualnego zaspokojenia kosztem dziecka. Wykorzystywanie seksualne odnosi się do zachowań z kontaktem fizycznym (np. dotykanie dziecka, współżycie z dzieckiem) oraz zachowania bez kontaktu fizycznego (np. pokazywanie dziecku materiałów pornograficznych, podglądanie, ekshibicjonizm). Przemoc ta może być jednorazowym incydentem lub powtarzać się przez dłuższy czas.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10. Zaniedbywanie – to niezaspokajanie podstawowych potrzeb materialnych i emocjonalnych dziecka przez rodzica lub opiekuna prawnego, niezapewnianie mu odpowiedniego pożywienia, ubrań, schronienia, opieki medycznej, bezpieczeństwa, brak dozoru nad wypełnianiem obowiązku szkolnego.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IV. ROZPOZNAWANIE I REAGOWANIE NA OBJAWY KRZYWDZENIA DZIECI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1. Pracownicy Placówki w ramach wykonywanych obowiązków zwracają uwagę na czynniki ryzyka i objawy krzywdzenia małoletnich, w szczególności siniaki, obtarcia, a także specyficzny sposób zachowania.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2. Każdy pracownik Placówki, który zauważy lub podejrzewa, że dziecko jest krzywdzone zobowiązany jest zareagować, a w sytuacji koniecznej udzielić pierwszej pomocy.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3. Wszyscy pracownicy Placówki i inne osoby, które w związku z wykonywani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>em obowiązków służbowych otrzymały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informację o krzywdzeniu dziecka lub inne informacje z tym związane, są zobowiązane do zachowania tajemnicy, wyłączając informacje przekazywane uprawnionym instytucjom w ramach działań interwencyjnych.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4. Pracownicy Placówki zobowiązani są do troski o bezpieczeństwo małoletnich zgodnie ze swoimi kompetencjami, obowiązującym prawem oraz przepisami wewnętrznymi Placówki.</w:t>
      </w:r>
    </w:p>
    <w:p w:rsidR="00CB3D8E" w:rsidRPr="009C20D6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lastRenderedPageBreak/>
        <w:t>V. ZASADY ZAPEWNIAJĄCE BEZPIECZNE RELACJE MIĘDZY MAŁOLETNIMI A PRACOWNIKAMI PLACÓWKI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Zasady bezpiecznych relacji z małoletnim określają, jakie zachowania i praktyki są niedozwolone w pracy z dziećmi. Zasady bezpiecznych relacji są dostosowane do realiów funkcjonowania Placówki i dotyczą następujących obszarów: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1. Bezpośredni kontakt z małoletnim oparty jest na poszanowaniu jego intymności i godności.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Przykładowe formy takiego kontaktu, to: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kontakty w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ramach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</w:t>
      </w:r>
      <w:r w:rsidR="00CB3D8E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>za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>jęć ję</w:t>
      </w:r>
      <w:r w:rsidR="00CB3D8E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>zykowych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b. interwencje wychowawcze prowadzone w bezpośrednim kontakcie fizycznym są dopuszczalne w sytuacjach 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bezpośredniego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zagrożenia życia i zdrowia dotyczących, konfliktów pomiędzy podopiecznymi (rozdzielenie zwaśnionyc</w:t>
      </w:r>
      <w:r w:rsidR="00CB3D8E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>h, przytrzymanie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c. działania z zakresu pomocy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przedmedycznej</w:t>
      </w:r>
      <w:proofErr w:type="spellEnd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(działania ratunkowe związane z udzieleniem pierwszej pomocy),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d. zagrożenie lub panika spowodowanej czynnikami zewnętrznymi (pożar, intensywne zjawiska atmosferyczne, niebezpieczne zachowania osób trzecich itp.).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2. Niedopuszczalne są intencjonalne zachowania wzbudzające poczucie zagrożenia lub noszące znamiona: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przemocy fizycznej (np. popychanie, uderzanie, wykręcanie rąk, duszenie, kopanie, szarpanie),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b.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erotyzowania</w:t>
      </w:r>
      <w:proofErr w:type="spellEnd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relacji (flirt słowny, dwuznaczny żart, zły dotyk, wyzywające spojrzenie),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c.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seksualizacji</w:t>
      </w:r>
      <w:proofErr w:type="spellEnd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relacji (obcowanie płciowe i inne czynności seksualne).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3. Komunikacja werbalna z małoletnim powinna być pozbawiona akcentów wrogich, wulgarnych, agresywnych, złośliwie ironicznych. Komunikacja nie powinna: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>. wzbudzać w małoletnim poczucia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zagrożenia (groźby, wyzwiska, krzyk),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obniżać i niszczyć poczucie wartości (np. wyzwiska, krzyk, negatywne ocenianie, reakcja nieadekwatna do sytuacji, wzbudzanie poczucia winy, negowanie uczuć),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upokarzać (publiczne wyszydzanie, naigrywanie się, ośmieszanie),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d. naruszać granic (niezachowywanie odpowiedniego dystansu, obcesowość, podteksty o charakterze erotycznym).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4. Pracowników Placówki obowiązuje obiektywizm, sprawiedliwość, bezinteresowność i szacunek w traktowaniu oraz ocenie każdego małoletniego bez względu na pochodzenie, rasę, wyznanie i narodowość. Równe traktowanie oznacza, że niedozwolone jest: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wyłączne skupianie uwagi na wybranych małoletnich z jednoczesnym ignorowaniem potrzeb innych,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nieuzasadnione dawanie przywilejów tylko wybranym i pozbawianie ich pozostałych,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nierówne i niesprawiedliwe przydzielanie zadań, nieadekwatne do możliwości i wieku,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d. zwalnianie z wykonywania obowiązków w nieuzasadnionych sytuacjach,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e. godzenie się, brak reakcji na nieformalną hierarchię grupową,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f. przyzwolenie na wykorzystywanie m</w:t>
      </w:r>
      <w:r w:rsidR="00DC6F91">
        <w:rPr>
          <w:rFonts w:ascii="Times New Roman" w:eastAsia="Times New Roman" w:hAnsi="Times New Roman" w:cs="Times New Roman"/>
          <w:color w:val="07083C"/>
          <w:sz w:val="24"/>
          <w:szCs w:val="24"/>
        </w:rPr>
        <w:t>łodszych i słabszych słuchaczy Placówki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przez silniejszych.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5. Kontakty bezpośrednie i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online</w:t>
      </w:r>
      <w:proofErr w:type="spellEnd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z dzieckiem poza Placówką powinny być ściśle powiązane z wykonywaniem obowiązków służbowych (np. 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ustalanie terminów zajęć, przekazanie materiałów potrzebnych do realizacji zadania domowego lub zajęć,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itd.)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lastRenderedPageBreak/>
        <w:t>Rodzice i opiekunowie prawni małoletnich mają prawo do wszelkich informacji na temat jego fun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kcjonowania na terenie Placówki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Informacje na temat dziecka udzielane są jedynie jego rodzicom lub opiekunom prawnym.</w:t>
      </w:r>
    </w:p>
    <w:p w:rsidR="0082227B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VI. ZASADY I PROCEDURY PODEJMOWANIA INTERWENCJI W SYTUACJI PODEJRZENIA KRZYWDZENIA MAŁOLETNIEGO LUB POSIADANIA INFORMACJI O KRZYWDZENIU MAŁOLETNEGO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1. Zakres zadań w przypadku podejrzenia lub uzyskania informacji, że małoletni jest krzywdzony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Osoba odpowiedzialna: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Przyjmuje zgłoszenie o krzywdzeniu lub podejrzeniu krzywdzenia małoletniego.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Bierze udział w rozmowie z rodzicami lub opiekunami prawnymi.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W sytuacjach podejrzenia przemocy domowej wobec małoletniego podejmuje decyzję o uruchomieniu procedury „ Niebieska Karta”.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d. W przypadku, gdy małoletni doświadcza przemocy domowej lub jeżeli rodzice/opiekunowie prawni odmawiają współpracy z Placówką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składa wniosek o wgląd w sytuację rodziny do sądu lub zawiadamia policję lub prokuraturę o podejrzeniu przestępstwa.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e. W przypadku zagrożenia zdrowia lub życia małoletniego zawiadamia policję.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f. W sytuacji gdy sprawcą przemocy jest osoba dorosła spoza rodziny zawiadamia policję.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g. W przypadku, gdy sprawcą przemocy jest nieletni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,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zawiadamia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policję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h. Organizuje pomoc psychologiczno-pedagogiczną dla małoletniego.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i. Zapewnia pomoc Pracownikom Placówki w realizacji ich zadań np. ułatwia konsultacje trudnych spraw.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Pracownicy Placówki: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Przekazują osobie odpowiedzialnej informacje o tym, że podejrzewają przemoc wobec małoletniego,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Uruchamiają procedurę „Niebieskiej Karty” poprzez wypełnienie formularza „Niebieska Karta”,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Udziela wsparcia małoletniemu oraz monitoruje jego sytuację, a także pozostaje w kontakcie z rodzicami/opiekunami prawnymi małoletniego.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2. Procedura interwencji w sytuacji krzywdzenia małoletniego w Placówce przez rodzica lub członka rodziny innego małoletniego: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Osoba będąca świadkiem krzywdzenia małoletniego przez rodzica lub dorosłego członka rodziny innego małoletniego zgłasza problem Pracownikowi Placówki lub osobie odpowiedzialnej.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Osoba odpowiedzialna przeprowadza rozmowę z wyżej wymienionymi osobami na temat zdarzenia, poucza je i podaje możliwe sposoby rozwiązania sytuacji.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O zaistniałym fakcie krzywdzenia małoletniego oraz o rozmowie przeprowadzonej przez osobę odpowiedzialną z rodzicem lub członkiem rodziny innego małoletniego, który dokonał krzywdzenia zostają powiadomieni rodzice/prawni opiekunowie tego dziecka.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d. Krzywdzonemu małoletniemu zostaje udzielone wsparcie.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lastRenderedPageBreak/>
        <w:t>e. W przypadku, gdy sytuacja powtórzy się, osoba odpowiedzialna powiadamia o tym fakcie policję.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3. Procedura postępowania w przypadku krzywdzenia małoletniego przez innych małoletnich: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Bezpośrednia, natychmiastowa reakcja Pracowników Placówki na akty agresji i przemocy,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przerwanie agresji lub przemocy.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Rozmowa Pracownika Placówki z ofiarą i sprawcą przemocy, nakłonienie sprawcy do zadośćuczynienia.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Jeżeli stan małoletniego wskazuje na zagrożenie jego zdrowia lub życia osoba odpowiedzialna wzywa pomoc medyczną (po wcześniejszym powiadomieniu rodziców lub opiekunów prawnych).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d. Jeżeli akty agresji i przemocy nie są incydentalne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osoba odpowiedzialna przeprowadza rozmowę z krzywdzonym małoletnim (gdzie, kiedy dochodzi do zdarzeń, jaka jest ich częstotliwość itd.), rozmawiają ze sprawcą/sprawcami oraz z ewentualnymi świadkami.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e. Osoba odpowiedzialna wzywa do Placówki rodziców/opiekunów prawnych krzywdzonego małoletniego i sprawcy/sprawców (jeśli, wymaga tego sytuacja po ustaleniu okoliczności zdarzenia).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f. Małoletniemu będącemu ofiarą przemocy zapewnia się pomoc psychologiczno-pedagogiczną zgodnie z jego potrzebami.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g. Z małoletnimi, którzy byli świadkami przemocy (jeśli wymaga tego sytuacja) osoba odpowiedzialna bądź pracownik Placówki omawia przebieg zdarzenia ukierunkowując rozmowę na to, jak sobie radzić w trudnych sytuacjach, jak reagować na krzywdzenie i komu zgłaszać, gdy dochodzi do takiego krzywdzenia.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h. W przypadku, gdy sprawca agresji/przemocy jest nieznany, osoba odpowiedzialna lub pracownik Placówki po rozpoznaniu sprawy informuje rodziców/opiekunów prawnych poszkodowanego małoletniego o możliwości zawiadomienia policji lub sam zawiadamia policję.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4. Procedura postępowania w przypadku ujawnienia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cyberprzemocy</w:t>
      </w:r>
      <w:proofErr w:type="spellEnd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Pracownik Placówki lub inna osoba posiadająca wiedzę o zdarzeniu informuje o tym fakcie osobę odpowiedzialną, która to jest zobowiązana do: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(i) wyjaśnienia zdarzenia i ustalenia sprawcy ( jeśli jest to możliwe),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(ii) rozmowy z poszkodowanym małoletnim (zapewnienie wsparcia),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iii) rozmowy ze sprawcą, ustalenia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okoliczności zajścia, zobowiązania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małoletniego do zaprzestania podobnych działań,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(iv) powiadomienia opiekunów poszkodowanego małoletniego o zdarzeniu,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(v) powiadomienia opiekunów sprawcy o zajściu, omówienia z nimi zachowania dziecka.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W przypadku, gdy sprawca nie stosuje się do ustaleń i jeśli małoletni jest nadal krzywdzony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,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osoba odpowiedzialna podejmuje stosowne działania prawne.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c. W przypadku, gdy sprawca </w:t>
      </w:r>
      <w:proofErr w:type="spellStart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cyberprzemocy</w:t>
      </w:r>
      <w:proofErr w:type="spellEnd"/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jest nieznany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osoba odpowiedzialna lub pracownik Placówki po rozpoznaniu sprawy informuje rodziców/ opiekunów prawnych poszkodowanego małoletniego o możliwości zawiadomienia policji.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5. Procedura postępowania wobec małoletniego, który zachowuje się agresywnie w stosunku do innych lub siebie: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a. Jeśli stan zdrowia małoletniego/małoletnich wskazuje na zagrożenie zdrowia lub życia pracownik Placówki/osoba odpowiedzialna wzywa pomoc medyczną (po wcześniejszym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lastRenderedPageBreak/>
        <w:t>powiadomieniu rodziców lub opiekunów prawnych, a w przypadku gdy zagrożenie życia lub zdrowia jest realne pracownik Placówki/osoba odpowiedzialna może wezwać pomoc medyczną z pominięciem kontaktu z rodzicami lub opiekunami prawnymi, jednakże kontakt z rodzicami/opiekunami prawnymi powinien nastąpić możliwie najszybciej po zawiadomieniu odpowiednich służb).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Osoba odpowiedzialna przeprowadza rozmowę z poszkodowanym małoletnim, sprawcą oraz ewentualnymi świadkami.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W razie potrzeby pracownik Placówki/osoba odpowiedzialna wzywa do Placówki rodziców (prawnych opiekunów) dziecka i poszkodowanego.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d. Wobec poszkodowanego małoletniego ustala się formy wsparcia dostosowane do jego potrzeb i sytuacji.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e. Jeśli rodzice/opiekunowie prawni nie współpracują z Placówką lub podjęte działania są nieskuteczne, a akty agresji są częste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osoba odpowiedzialna powiadamia sąd/policję.</w:t>
      </w:r>
    </w:p>
    <w:p w:rsidR="0082227B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VII. PROCEDURA SKŁADANIA ZAWIADOMIENIA O PODEJRZENIU POPEŁNIENIA PRZESTĘPSTWA NA SZKODĘ MAŁOLETNIEGO ORAZ ZAWIADOMIENIA ORGANÓW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W przypadku uzyskania informacji, że małoletni, jest ofiarą przemocy w rodzinie, należy podjąć następujące kroki: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a. Pracownik Placówki powinien sporządzić notatkę służbową i przekazać uzyskaną informację osobie odpowiedzialnej.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b. Osoba odpowiedzialna powinna przeprowadzić rozmowę z małoletnim w celu potwierdzenia faktu krzywdzenia, poinformować go o tym, jakie działania jest zobowiązany podjąć i upewnić się, że dziecko będzie w dotychczasowym miejscu zamieszkania bezpieczne na czas prowadzonych działań.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c. Osoba odpowiedzialna bądź pracownik Placówki powinien zawiadomić policję bądź sąd opiekuńczy.</w:t>
      </w:r>
    </w:p>
    <w:p w:rsidR="0082227B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VIII. ZASADY UDOSTĘPNIANIA PRACOWNIKOM, MAŁOLETNIM I ICH RODZICOM/OPIEKUNOM STANDARDÓW DO ZAZNAJOMIENIA I STOSOWANIA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1. Standardy ochrony małoletnich są udostępniane pracownikom Placówki, małoletnim i ich opiekunom na żądanie.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2. Standardy są zamieszczone na stronie internetowej Placówki pod adr</w:t>
      </w:r>
      <w:r w:rsidR="00CB3D8E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>esem www.britannica.com.pl.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3. Każdy pracownik Placówki ma obowiązek zapoznać się z standardami po zawarciu umowy z Placówką.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4. Zapoznanie się z standardami pracownicy Placówki potwierdzają składając pisemne oświadczenie.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5. Wraz z pełną wersją standardów ochrony małoletnich można uzyskać dostęp do wersji skróconej – przeznaczonej dla osób małoletnich.</w:t>
      </w:r>
    </w:p>
    <w:p w:rsidR="0082227B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lastRenderedPageBreak/>
        <w:t>IX. WYMOGI DOTYCZĄCE BEZPIECZNYCH RELACJI MIĘDZY MAŁOLETNIMI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Naczelną zasadą relacji między małoletnimi jest postępowanie z szacunkiem, przy uwzględnianiu godności i potrzeb wszystkich małoletnich. Niedopuszczalne jest stosowanie przemocy wobec innego małoletniego w jakiejkolwiek formie.</w:t>
      </w:r>
    </w:p>
    <w:p w:rsidR="0082227B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X. PROCEDURY OCHRONY MAŁOLETNICH PRZED TREŚCIAMI SZKODLIWYMI W INTERNECIE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W przypadku dostępu do Internetu realizowanego pod nadzorem pracownika Placówki</w:t>
      </w:r>
      <w:r w:rsidR="0082227B">
        <w:rPr>
          <w:rFonts w:ascii="Times New Roman" w:eastAsia="Times New Roman" w:hAnsi="Times New Roman" w:cs="Times New Roman"/>
          <w:color w:val="07083C"/>
          <w:sz w:val="24"/>
          <w:szCs w:val="24"/>
        </w:rPr>
        <w:t>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ma on obowiązek informowania małoletnich o zasadach bezpiecznego korzystania z Internetu.</w:t>
      </w:r>
    </w:p>
    <w:p w:rsidR="00E1450C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XI. ZASADY USTALANIA PLANU WSPARCIA MAŁOLETNIEGO PO UJAWNIENIU KRZYWDZENIA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1. Zdobycie wiedzy o krzywdzeniu dziecka.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2. Prezentowanie odpowiedzialnej postawy za małoletnich i gotowość do reagowania w sytuacji zagrożenia ich dobra.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3. W przypadku dostrzeżenia sygnałów przez Placówkę należy je zweryfikować, zbierając informacje pochodzące od innych pracowników Placówki bądź innych małoletnich (jednakże należy to uczynić w sposób adekwatny do sytuacji).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4. Zadania Placówki w pomocy dziecku krzywdzonemu: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(i) W celu zweryfikowania podejrzeń, że dziecko jest krzywdzone, należy przeprowadzić rozmowy z osobami z jego otoczenia: rodzicami, rodzeń</w:t>
      </w:r>
      <w:r w:rsidR="00E1450C">
        <w:rPr>
          <w:rFonts w:ascii="Times New Roman" w:eastAsia="Times New Roman" w:hAnsi="Times New Roman" w:cs="Times New Roman"/>
          <w:color w:val="07083C"/>
          <w:sz w:val="24"/>
          <w:szCs w:val="24"/>
        </w:rPr>
        <w:t>stwem, itp.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(ii) Po zebraniu i analizie informacji należy ocenić zagrożenia i możliwości wsparcia dla dziecka.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(iii) Procedury postę</w:t>
      </w:r>
      <w:r w:rsidR="00E1450C">
        <w:rPr>
          <w:rFonts w:ascii="Times New Roman" w:eastAsia="Times New Roman" w:hAnsi="Times New Roman" w:cs="Times New Roman"/>
          <w:color w:val="07083C"/>
          <w:sz w:val="24"/>
          <w:szCs w:val="24"/>
        </w:rPr>
        <w:t>powania zostały opisane powyżej.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(iv) Podjęcie współpracy z rodzicami w celu powstrzymania krzywdzenia dziecka i rozwiązywania jego problemów.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(v) W uzasadnionych przypadkach podjęcie działań prawnych (zawiadomienie sądu rodzinnego, policji lub prokuratury).</w:t>
      </w:r>
    </w:p>
    <w:p w:rsidR="00E1450C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XII. MONITORING STOSOWANIA STANDARDÓW</w:t>
      </w:r>
    </w:p>
    <w:p w:rsidR="000943F9" w:rsidRPr="000943F9" w:rsidRDefault="000943F9" w:rsidP="00883BA8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1. Osobą odpowiedzialną za monitorowanie realizacji standardów ochrony małoletnich jest </w:t>
      </w:r>
      <w:r w:rsidR="00CB3D8E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>Właściciel Centrum.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2. Z osobą odpowiedzialn</w:t>
      </w:r>
      <w:r w:rsidR="00E1450C">
        <w:rPr>
          <w:rFonts w:ascii="Times New Roman" w:eastAsia="Times New Roman" w:hAnsi="Times New Roman" w:cs="Times New Roman"/>
          <w:color w:val="07083C"/>
          <w:sz w:val="24"/>
          <w:szCs w:val="24"/>
        </w:rPr>
        <w:t>ą można kontaktować się poprzez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</w:t>
      </w:r>
      <w:r w:rsidRPr="000943F9">
        <w:rPr>
          <w:rFonts w:ascii="Times New Roman" w:eastAsia="Times New Roman" w:hAnsi="Times New Roman" w:cs="Times New Roman"/>
          <w:sz w:val="24"/>
          <w:szCs w:val="24"/>
        </w:rPr>
        <w:t xml:space="preserve">maila: </w:t>
      </w:r>
      <w:hyperlink r:id="rId5" w:history="1">
        <w:r w:rsidR="00E1450C" w:rsidRPr="00E1450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info@britannica.com.pl</w:t>
        </w:r>
      </w:hyperlink>
      <w:r w:rsidR="00E1450C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lub telefonicznie na numer Centrum Szkoleniowego.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>3. Osoba odpowiedzialna odbiera zgłoszenia dotyczące problemów związanych z za</w:t>
      </w:r>
      <w:r w:rsidR="00CB3D8E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>grożeniem bezpieczeństwa dzieci,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 reaguje na te zgłoszenia, konsultuje w miarę potrzeb z innymi podmiotami; w uzasadnionych przypadkach może zgłaszać sprawy odpowiednim służbom (MOPS, GOPS, policja, sąd rodzinny, prokuratura).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  <w:t xml:space="preserve">4. Osoba odpowiedzialna jest zobowiązana do weryfikacji postanowień niniejszych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lastRenderedPageBreak/>
        <w:t>standardów ochrony małoletnich co najmniej raz na dwa lata, a w przypadku stwierdzenia uchybień do ich aktualizacji i ponownego przeszkolenia Pracowników Placówki.</w:t>
      </w:r>
    </w:p>
    <w:p w:rsidR="00991236" w:rsidRPr="009C20D6" w:rsidRDefault="000943F9" w:rsidP="00991236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XIII. PRZEPISY KOŃCOWE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br/>
      </w:r>
      <w:r w:rsidR="00991236"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 xml:space="preserve">1. </w:t>
      </w:r>
      <w:r w:rsidRPr="000943F9">
        <w:rPr>
          <w:rFonts w:ascii="Times New Roman" w:eastAsia="Times New Roman" w:hAnsi="Times New Roman" w:cs="Times New Roman"/>
          <w:color w:val="07083C"/>
          <w:sz w:val="24"/>
          <w:szCs w:val="24"/>
        </w:rPr>
        <w:t>Standardy ochrony małoletnich wchodzą w życie z dniem ogłoszenia.</w:t>
      </w:r>
    </w:p>
    <w:p w:rsidR="00CB3D8E" w:rsidRPr="009C20D6" w:rsidRDefault="00991236" w:rsidP="00991236">
      <w:p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9C20D6">
        <w:rPr>
          <w:rFonts w:ascii="Times New Roman" w:eastAsia="Times New Roman" w:hAnsi="Times New Roman" w:cs="Times New Roman"/>
          <w:color w:val="07083C"/>
          <w:sz w:val="24"/>
          <w:szCs w:val="24"/>
        </w:rPr>
        <w:t>2.</w:t>
      </w:r>
      <w:r w:rsidR="00CB3D8E" w:rsidRPr="009C20D6">
        <w:rPr>
          <w:rFonts w:ascii="Times New Roman" w:hAnsi="Times New Roman" w:cs="Times New Roman"/>
          <w:sz w:val="24"/>
          <w:szCs w:val="24"/>
        </w:rPr>
        <w:t xml:space="preserve"> Ogłoszenie następuje w sposób dostępny dla personelu instytucji, w szczególności poprzez wywieszenie </w:t>
      </w:r>
      <w:r w:rsidR="00E1450C">
        <w:rPr>
          <w:rFonts w:ascii="Times New Roman" w:hAnsi="Times New Roman" w:cs="Times New Roman"/>
          <w:sz w:val="24"/>
          <w:szCs w:val="24"/>
        </w:rPr>
        <w:t>w miejscu ogłoszeń</w:t>
      </w:r>
      <w:r w:rsidR="00CB3D8E" w:rsidRPr="009C20D6">
        <w:rPr>
          <w:rFonts w:ascii="Times New Roman" w:hAnsi="Times New Roman" w:cs="Times New Roman"/>
          <w:sz w:val="24"/>
          <w:szCs w:val="24"/>
        </w:rPr>
        <w:t xml:space="preserve"> lub poprzez przesłanie jej tekstu drogą elektroniczną. </w:t>
      </w:r>
    </w:p>
    <w:p w:rsidR="00CB3D8E" w:rsidRPr="009C20D6" w:rsidRDefault="00CB3D8E" w:rsidP="00CB3D8E">
      <w:pPr>
        <w:pStyle w:val="Default"/>
      </w:pPr>
    </w:p>
    <w:p w:rsidR="00CB3D8E" w:rsidRPr="009C20D6" w:rsidRDefault="00CB3D8E" w:rsidP="00CB3D8E">
      <w:pPr>
        <w:pStyle w:val="Default"/>
        <w:rPr>
          <w:bCs/>
        </w:rPr>
      </w:pPr>
      <w:r w:rsidRPr="009C20D6">
        <w:rPr>
          <w:bCs/>
        </w:rPr>
        <w:t xml:space="preserve">WAŻNE NUMERY KONTAKTOWE: </w:t>
      </w:r>
    </w:p>
    <w:p w:rsidR="00CB3D8E" w:rsidRPr="009C20D6" w:rsidRDefault="00CB3D8E" w:rsidP="00CB3D8E">
      <w:pPr>
        <w:pStyle w:val="Default"/>
      </w:pPr>
    </w:p>
    <w:p w:rsidR="00CB3D8E" w:rsidRPr="009C20D6" w:rsidRDefault="00CB3D8E" w:rsidP="00CB3D8E">
      <w:pPr>
        <w:pStyle w:val="Default"/>
        <w:numPr>
          <w:ilvl w:val="0"/>
          <w:numId w:val="1"/>
        </w:numPr>
      </w:pPr>
      <w:r w:rsidRPr="009C20D6">
        <w:t xml:space="preserve">112 - Nr alarmowy </w:t>
      </w:r>
    </w:p>
    <w:p w:rsidR="00CB3D8E" w:rsidRPr="009C20D6" w:rsidRDefault="00CB3D8E" w:rsidP="00CB3D8E">
      <w:pPr>
        <w:pStyle w:val="Default"/>
        <w:numPr>
          <w:ilvl w:val="0"/>
          <w:numId w:val="1"/>
        </w:numPr>
      </w:pPr>
      <w:r w:rsidRPr="009C20D6">
        <w:rPr>
          <w:bCs/>
        </w:rPr>
        <w:t xml:space="preserve">116 111 – Telefon Zaufania Dla Dzieci i Młodzieży </w:t>
      </w:r>
    </w:p>
    <w:p w:rsidR="00CB3D8E" w:rsidRPr="009C20D6" w:rsidRDefault="00CB3D8E" w:rsidP="00CB3D8E">
      <w:pPr>
        <w:pStyle w:val="Default"/>
        <w:numPr>
          <w:ilvl w:val="0"/>
          <w:numId w:val="1"/>
        </w:numPr>
      </w:pPr>
      <w:r w:rsidRPr="009C20D6">
        <w:rPr>
          <w:bCs/>
        </w:rPr>
        <w:t xml:space="preserve">800 120 002 – Ogólnopolski Telefon dla Ofiar Przemocy w Rodzinie „Niebieska Linia” </w:t>
      </w:r>
    </w:p>
    <w:p w:rsidR="00CB3D8E" w:rsidRPr="009C20D6" w:rsidRDefault="00CB3D8E" w:rsidP="00CB3D8E">
      <w:pPr>
        <w:pStyle w:val="Default"/>
        <w:numPr>
          <w:ilvl w:val="0"/>
          <w:numId w:val="1"/>
        </w:numPr>
      </w:pPr>
      <w:r w:rsidRPr="009C20D6">
        <w:rPr>
          <w:bCs/>
        </w:rPr>
        <w:t xml:space="preserve">800 100 </w:t>
      </w:r>
      <w:proofErr w:type="spellStart"/>
      <w:r w:rsidRPr="009C20D6">
        <w:rPr>
          <w:bCs/>
        </w:rPr>
        <w:t>100</w:t>
      </w:r>
      <w:proofErr w:type="spellEnd"/>
      <w:r w:rsidRPr="009C20D6">
        <w:rPr>
          <w:bCs/>
        </w:rPr>
        <w:t xml:space="preserve"> – Telefon dla Rodziców i Nauczycieli w sprawie bezpieczeństwa dzieci </w:t>
      </w:r>
    </w:p>
    <w:p w:rsidR="00CB3D8E" w:rsidRPr="009C20D6" w:rsidRDefault="00CB3D8E" w:rsidP="00CB3D8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349"/>
        <w:rPr>
          <w:rFonts w:ascii="Times New Roman" w:eastAsia="Times New Roman" w:hAnsi="Times New Roman" w:cs="Times New Roman"/>
          <w:color w:val="07083C"/>
          <w:sz w:val="24"/>
          <w:szCs w:val="24"/>
        </w:rPr>
      </w:pPr>
      <w:r w:rsidRPr="009C20D6">
        <w:rPr>
          <w:rFonts w:ascii="Times New Roman" w:hAnsi="Times New Roman" w:cs="Times New Roman"/>
          <w:bCs/>
          <w:sz w:val="24"/>
          <w:szCs w:val="24"/>
        </w:rPr>
        <w:t xml:space="preserve">800 12 </w:t>
      </w:r>
      <w:proofErr w:type="spellStart"/>
      <w:r w:rsidRPr="009C20D6">
        <w:rPr>
          <w:rFonts w:ascii="Times New Roman" w:hAnsi="Times New Roman" w:cs="Times New Roman"/>
          <w:bCs/>
          <w:sz w:val="24"/>
          <w:szCs w:val="24"/>
        </w:rPr>
        <w:t>12</w:t>
      </w:r>
      <w:proofErr w:type="spellEnd"/>
      <w:r w:rsidRPr="009C20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C20D6">
        <w:rPr>
          <w:rFonts w:ascii="Times New Roman" w:hAnsi="Times New Roman" w:cs="Times New Roman"/>
          <w:bCs/>
          <w:sz w:val="24"/>
          <w:szCs w:val="24"/>
        </w:rPr>
        <w:t>12</w:t>
      </w:r>
      <w:proofErr w:type="spellEnd"/>
      <w:r w:rsidRPr="009C20D6">
        <w:rPr>
          <w:rFonts w:ascii="Times New Roman" w:hAnsi="Times New Roman" w:cs="Times New Roman"/>
          <w:bCs/>
          <w:sz w:val="24"/>
          <w:szCs w:val="24"/>
        </w:rPr>
        <w:t xml:space="preserve"> - Dziecięcy Telefon Zaufania Rzecznika Praw Dziecka</w:t>
      </w:r>
    </w:p>
    <w:p w:rsidR="00852291" w:rsidRPr="009C20D6" w:rsidRDefault="00852291" w:rsidP="00883BA8">
      <w:pPr>
        <w:rPr>
          <w:rFonts w:ascii="Times New Roman" w:hAnsi="Times New Roman" w:cs="Times New Roman"/>
          <w:noProof/>
          <w:sz w:val="24"/>
          <w:szCs w:val="24"/>
        </w:rPr>
      </w:pPr>
    </w:p>
    <w:p w:rsidR="00F11328" w:rsidRPr="009C20D6" w:rsidRDefault="00F11328">
      <w:pPr>
        <w:rPr>
          <w:rFonts w:ascii="Times New Roman" w:hAnsi="Times New Roman" w:cs="Times New Roman"/>
          <w:noProof/>
          <w:sz w:val="24"/>
          <w:szCs w:val="24"/>
        </w:rPr>
      </w:pPr>
    </w:p>
    <w:p w:rsidR="00F11328" w:rsidRPr="009C20D6" w:rsidRDefault="00F11328">
      <w:pPr>
        <w:rPr>
          <w:rFonts w:ascii="Times New Roman" w:hAnsi="Times New Roman" w:cs="Times New Roman"/>
          <w:noProof/>
          <w:sz w:val="24"/>
          <w:szCs w:val="24"/>
        </w:rPr>
      </w:pPr>
    </w:p>
    <w:p w:rsidR="00991236" w:rsidRPr="009C20D6" w:rsidRDefault="00991236">
      <w:pPr>
        <w:rPr>
          <w:rFonts w:ascii="Times New Roman" w:hAnsi="Times New Roman" w:cs="Times New Roman"/>
          <w:noProof/>
          <w:sz w:val="24"/>
          <w:szCs w:val="24"/>
        </w:rPr>
      </w:pPr>
    </w:p>
    <w:p w:rsidR="00991236" w:rsidRPr="009C20D6" w:rsidRDefault="00991236">
      <w:pPr>
        <w:rPr>
          <w:rFonts w:ascii="Times New Roman" w:hAnsi="Times New Roman" w:cs="Times New Roman"/>
          <w:noProof/>
          <w:sz w:val="24"/>
          <w:szCs w:val="24"/>
        </w:rPr>
      </w:pPr>
    </w:p>
    <w:p w:rsidR="00991236" w:rsidRDefault="0099123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9C20D6" w:rsidRPr="009C20D6" w:rsidRDefault="009C20D6">
      <w:pPr>
        <w:rPr>
          <w:rFonts w:ascii="Times New Roman" w:hAnsi="Times New Roman" w:cs="Times New Roman"/>
          <w:noProof/>
          <w:sz w:val="24"/>
          <w:szCs w:val="24"/>
        </w:rPr>
      </w:pPr>
    </w:p>
    <w:p w:rsidR="00E1450C" w:rsidRDefault="00E1450C" w:rsidP="00991236">
      <w:pPr>
        <w:pStyle w:val="Default"/>
        <w:rPr>
          <w:b/>
          <w:bCs/>
        </w:rPr>
      </w:pPr>
    </w:p>
    <w:p w:rsidR="00991236" w:rsidRDefault="00991236" w:rsidP="00991236">
      <w:pPr>
        <w:pStyle w:val="Default"/>
        <w:rPr>
          <w:b/>
          <w:bCs/>
        </w:rPr>
      </w:pPr>
      <w:r w:rsidRPr="009C20D6">
        <w:rPr>
          <w:b/>
          <w:bCs/>
        </w:rPr>
        <w:lastRenderedPageBreak/>
        <w:t xml:space="preserve">Załącznik 1 Notatka Służbowa </w:t>
      </w:r>
    </w:p>
    <w:p w:rsidR="009C20D6" w:rsidRPr="009C20D6" w:rsidRDefault="009C20D6" w:rsidP="00991236">
      <w:pPr>
        <w:pStyle w:val="Default"/>
      </w:pPr>
    </w:p>
    <w:p w:rsidR="00991236" w:rsidRPr="009C20D6" w:rsidRDefault="00991236" w:rsidP="00991236">
      <w:pPr>
        <w:pStyle w:val="Default"/>
      </w:pPr>
      <w:r w:rsidRPr="009C20D6">
        <w:t xml:space="preserve">…………………………………… </w:t>
      </w:r>
    </w:p>
    <w:p w:rsidR="00991236" w:rsidRPr="009C20D6" w:rsidRDefault="00991236" w:rsidP="00991236">
      <w:pPr>
        <w:pStyle w:val="Default"/>
      </w:pPr>
      <w:r w:rsidRPr="009C20D6">
        <w:t xml:space="preserve">miejscowość, data </w:t>
      </w:r>
    </w:p>
    <w:p w:rsidR="00991236" w:rsidRPr="009C20D6" w:rsidRDefault="00991236" w:rsidP="00991236">
      <w:pPr>
        <w:pStyle w:val="Default"/>
        <w:rPr>
          <w:b/>
          <w:bCs/>
        </w:rPr>
      </w:pPr>
    </w:p>
    <w:p w:rsidR="00991236" w:rsidRPr="009C20D6" w:rsidRDefault="00991236" w:rsidP="00991236">
      <w:pPr>
        <w:pStyle w:val="Default"/>
        <w:jc w:val="center"/>
      </w:pPr>
      <w:r w:rsidRPr="009C20D6">
        <w:rPr>
          <w:b/>
          <w:bCs/>
        </w:rPr>
        <w:t>Notatka służbowa</w:t>
      </w: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  <w:r w:rsidRPr="009C20D6">
        <w:t xml:space="preserve">Dotyczy ucznia ............................................................................................................................ </w:t>
      </w:r>
    </w:p>
    <w:p w:rsidR="00991236" w:rsidRPr="009C20D6" w:rsidRDefault="00991236" w:rsidP="009C20D6">
      <w:pPr>
        <w:pStyle w:val="Default"/>
        <w:jc w:val="center"/>
      </w:pPr>
      <w:r w:rsidRPr="009C20D6">
        <w:rPr>
          <w:i/>
          <w:iCs/>
        </w:rPr>
        <w:t>imię i nazwisko</w:t>
      </w:r>
    </w:p>
    <w:p w:rsidR="00991236" w:rsidRPr="009C20D6" w:rsidRDefault="00991236" w:rsidP="00991236">
      <w:pPr>
        <w:pStyle w:val="Default"/>
      </w:pPr>
      <w:r w:rsidRPr="009C20D6">
        <w:t>W dniu .................................... otrzymałam</w:t>
      </w:r>
      <w:proofErr w:type="spellStart"/>
      <w:r w:rsidRPr="009C20D6">
        <w:t>(-em</w:t>
      </w:r>
      <w:proofErr w:type="spellEnd"/>
      <w:r w:rsidRPr="009C20D6">
        <w:t>) następujące informacje/zauważyłem</w:t>
      </w:r>
      <w:proofErr w:type="spellStart"/>
      <w:r w:rsidRPr="009C20D6">
        <w:t>(a</w:t>
      </w:r>
      <w:proofErr w:type="spellEnd"/>
      <w:r w:rsidRPr="009C20D6">
        <w:t xml:space="preserve">m) następujące objawy*, na podstawie których można podejrzewać krzywdzenie dziecka: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Opis sytuacji / zdarzenia: </w:t>
      </w:r>
    </w:p>
    <w:p w:rsidR="00991236" w:rsidRPr="009C20D6" w:rsidRDefault="00991236" w:rsidP="00991236">
      <w:pPr>
        <w:pStyle w:val="Default"/>
      </w:pPr>
      <w:r w:rsidRPr="009C20D6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Podjęte działania: </w:t>
      </w:r>
    </w:p>
    <w:p w:rsidR="00991236" w:rsidRPr="009C20D6" w:rsidRDefault="00991236" w:rsidP="00991236">
      <w:pPr>
        <w:pStyle w:val="Default"/>
      </w:pPr>
      <w:r w:rsidRPr="009C20D6"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  <w:r w:rsidRPr="009C20D6">
        <w:t xml:space="preserve">................................................................. </w:t>
      </w:r>
    </w:p>
    <w:p w:rsidR="00991236" w:rsidRPr="009C20D6" w:rsidRDefault="00991236" w:rsidP="00991236">
      <w:pPr>
        <w:pStyle w:val="Default"/>
      </w:pPr>
      <w:r w:rsidRPr="009C20D6">
        <w:t xml:space="preserve">czytelny podpis </w:t>
      </w:r>
    </w:p>
    <w:p w:rsidR="00991236" w:rsidRPr="009C20D6" w:rsidRDefault="00991236" w:rsidP="00991236">
      <w:pPr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rPr>
          <w:rFonts w:ascii="Times New Roman" w:hAnsi="Times New Roman" w:cs="Times New Roman"/>
          <w:noProof/>
          <w:sz w:val="24"/>
          <w:szCs w:val="24"/>
        </w:rPr>
      </w:pPr>
      <w:r w:rsidRPr="009C20D6">
        <w:rPr>
          <w:rFonts w:ascii="Times New Roman" w:hAnsi="Times New Roman" w:cs="Times New Roman"/>
          <w:sz w:val="24"/>
          <w:szCs w:val="24"/>
        </w:rPr>
        <w:t>*właściwe podkreślić</w:t>
      </w:r>
    </w:p>
    <w:p w:rsidR="00F11328" w:rsidRPr="009C20D6" w:rsidRDefault="00F11328">
      <w:pPr>
        <w:rPr>
          <w:rFonts w:ascii="Times New Roman" w:hAnsi="Times New Roman" w:cs="Times New Roman"/>
          <w:noProof/>
          <w:sz w:val="24"/>
          <w:szCs w:val="24"/>
        </w:rPr>
      </w:pPr>
    </w:p>
    <w:p w:rsidR="00F11328" w:rsidRPr="009C20D6" w:rsidRDefault="00F11328">
      <w:pPr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>
      <w:pPr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>
      <w:pPr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>
      <w:pPr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>
      <w:pPr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pStyle w:val="Default"/>
        <w:rPr>
          <w:b/>
          <w:bCs/>
        </w:rPr>
      </w:pPr>
      <w:r w:rsidRPr="009C20D6">
        <w:rPr>
          <w:b/>
          <w:bCs/>
        </w:rPr>
        <w:t xml:space="preserve">Załącznik 2 </w:t>
      </w:r>
    </w:p>
    <w:p w:rsidR="00991236" w:rsidRPr="009C20D6" w:rsidRDefault="00991236" w:rsidP="00991236">
      <w:pPr>
        <w:pStyle w:val="Default"/>
        <w:rPr>
          <w:b/>
          <w:bCs/>
        </w:rPr>
      </w:pPr>
    </w:p>
    <w:p w:rsidR="00991236" w:rsidRPr="009C20D6" w:rsidRDefault="00991236" w:rsidP="00991236">
      <w:pPr>
        <w:pStyle w:val="Default"/>
        <w:rPr>
          <w:b/>
          <w:bCs/>
        </w:rPr>
      </w:pPr>
    </w:p>
    <w:p w:rsidR="00991236" w:rsidRPr="009C20D6" w:rsidRDefault="00991236" w:rsidP="00991236">
      <w:pPr>
        <w:pStyle w:val="Default"/>
        <w:jc w:val="center"/>
      </w:pPr>
      <w:r w:rsidRPr="009C20D6">
        <w:rPr>
          <w:b/>
          <w:bCs/>
        </w:rPr>
        <w:t>Oświadczenie pracownika o zapoznaniu się ze Standardami Ochrony Małoletnich</w:t>
      </w:r>
    </w:p>
    <w:p w:rsidR="00991236" w:rsidRPr="009C20D6" w:rsidRDefault="00991236" w:rsidP="00991236">
      <w:pPr>
        <w:pStyle w:val="Default"/>
        <w:rPr>
          <w:b/>
          <w:bCs/>
        </w:rPr>
      </w:pPr>
    </w:p>
    <w:p w:rsidR="00991236" w:rsidRPr="009C20D6" w:rsidRDefault="00991236" w:rsidP="00991236">
      <w:pPr>
        <w:pStyle w:val="Default"/>
        <w:rPr>
          <w:b/>
          <w:bCs/>
        </w:rPr>
      </w:pPr>
    </w:p>
    <w:p w:rsidR="00991236" w:rsidRPr="009C20D6" w:rsidRDefault="00991236" w:rsidP="00991236">
      <w:pPr>
        <w:pStyle w:val="Default"/>
        <w:jc w:val="center"/>
      </w:pPr>
      <w:r w:rsidRPr="009C20D6">
        <w:rPr>
          <w:b/>
          <w:bCs/>
        </w:rPr>
        <w:t>OŚWIADCZENIE</w:t>
      </w: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  <w:r w:rsidRPr="009C20D6">
        <w:t xml:space="preserve">Oświadczam, że zapoznałem / zapoznałam się ze Standardami Ochrony Małoletnich </w:t>
      </w:r>
    </w:p>
    <w:p w:rsidR="00991236" w:rsidRPr="009C20D6" w:rsidRDefault="00991236" w:rsidP="00991236">
      <w:pPr>
        <w:pStyle w:val="Default"/>
      </w:pPr>
      <w:r w:rsidRPr="009C20D6">
        <w:t xml:space="preserve">funkcjonującymi i zobowiązuję się przestrzegania zasad w nich określonych. </w:t>
      </w:r>
    </w:p>
    <w:p w:rsidR="00991236" w:rsidRPr="009C20D6" w:rsidRDefault="00991236" w:rsidP="00991236">
      <w:pPr>
        <w:pStyle w:val="Default"/>
      </w:pPr>
      <w:r w:rsidRPr="009C20D6">
        <w:t>Oświadczam również, że posiadam pełną zdolność do czynności prawnych, korzystam z praw publicznych, nie byłam</w:t>
      </w:r>
      <w:proofErr w:type="spellStart"/>
      <w:r w:rsidRPr="009C20D6">
        <w:t>(-em</w:t>
      </w:r>
      <w:proofErr w:type="spellEnd"/>
      <w:r w:rsidRPr="009C20D6">
        <w:t>) skazana(-y) za przestępstwo przeciwko wolności seksualnej i obyczajności, i przestępstwa z użyciem przemocy na szkodę małoletniego oraz nie toczy się przeciwko mnie żadne postępowanie karne ani dyscyplinarne w tym zakresie. Nie zostałam</w:t>
      </w:r>
      <w:proofErr w:type="spellStart"/>
      <w:r w:rsidRPr="009C20D6">
        <w:t>(-em</w:t>
      </w:r>
      <w:proofErr w:type="spellEnd"/>
      <w:r w:rsidRPr="009C20D6">
        <w:t xml:space="preserve">) skazana(-y) prawomocnym wyrokiem za przestępstwa umyślne. Jestem świadoma(-y) odpowiedzialności karnej za złożenie fałszywego oświadczenia. </w:t>
      </w: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  <w:r w:rsidRPr="009C20D6">
        <w:t xml:space="preserve">……………………………………………… </w:t>
      </w: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C20D6">
        <w:rPr>
          <w:rFonts w:ascii="Times New Roman" w:hAnsi="Times New Roman" w:cs="Times New Roman"/>
          <w:sz w:val="24"/>
          <w:szCs w:val="24"/>
        </w:rPr>
        <w:t>(czytelny podpis, data, miejscowość)</w:t>
      </w: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9C20D6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3</w:t>
      </w:r>
    </w:p>
    <w:p w:rsidR="00991236" w:rsidRPr="009C20D6" w:rsidRDefault="00991236" w:rsidP="00991236">
      <w:pPr>
        <w:pStyle w:val="Default"/>
        <w:rPr>
          <w:b/>
          <w:bCs/>
        </w:rPr>
      </w:pPr>
    </w:p>
    <w:p w:rsidR="00991236" w:rsidRPr="009C20D6" w:rsidRDefault="00991236" w:rsidP="00991236">
      <w:pPr>
        <w:pStyle w:val="Default"/>
        <w:rPr>
          <w:b/>
          <w:bCs/>
        </w:rPr>
      </w:pPr>
    </w:p>
    <w:p w:rsidR="00991236" w:rsidRPr="009C20D6" w:rsidRDefault="00991236" w:rsidP="00991236">
      <w:pPr>
        <w:pStyle w:val="Default"/>
        <w:jc w:val="center"/>
        <w:rPr>
          <w:b/>
          <w:bCs/>
        </w:rPr>
      </w:pPr>
    </w:p>
    <w:p w:rsidR="00991236" w:rsidRPr="009C20D6" w:rsidRDefault="00991236" w:rsidP="00991236">
      <w:pPr>
        <w:pStyle w:val="Default"/>
        <w:jc w:val="center"/>
        <w:rPr>
          <w:b/>
          <w:bCs/>
        </w:rPr>
      </w:pPr>
    </w:p>
    <w:p w:rsidR="00991236" w:rsidRPr="009C20D6" w:rsidRDefault="00991236" w:rsidP="00991236">
      <w:pPr>
        <w:pStyle w:val="Default"/>
        <w:jc w:val="center"/>
        <w:rPr>
          <w:b/>
          <w:bCs/>
        </w:rPr>
      </w:pPr>
    </w:p>
    <w:p w:rsidR="00991236" w:rsidRPr="009C20D6" w:rsidRDefault="00991236" w:rsidP="00991236">
      <w:pPr>
        <w:pStyle w:val="Default"/>
        <w:jc w:val="center"/>
      </w:pPr>
      <w:r w:rsidRPr="009C20D6">
        <w:rPr>
          <w:b/>
          <w:bCs/>
        </w:rPr>
        <w:t>OŚWIADCZENIE O NIEKARALNOŚCI</w:t>
      </w: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  <w:r w:rsidRPr="009C20D6">
        <w:t>Ja, niżej podpisany/a ….................................................... oświadczam, że w państwie Rzeczpospolita Polska nie jest prowadzony rejestr karny/ nie wydaje się informacji z rejestru karnego. Oświadczam, że nie byłam/</w:t>
      </w:r>
      <w:proofErr w:type="spellStart"/>
      <w:r w:rsidRPr="009C20D6">
        <w:t>em</w:t>
      </w:r>
      <w:proofErr w:type="spellEnd"/>
      <w:r w:rsidRPr="009C20D6">
        <w:t xml:space="preserve"> prawomocnie skazana/y w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</w:t>
      </w:r>
      <w:proofErr w:type="spellStart"/>
      <w:r w:rsidRPr="009C20D6">
        <w:t>em</w:t>
      </w:r>
      <w:proofErr w:type="spellEnd"/>
      <w:r w:rsidRPr="009C20D6">
        <w:t xml:space="preserve">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991236" w:rsidRPr="009C20D6" w:rsidRDefault="00991236" w:rsidP="00991236">
      <w:pPr>
        <w:pStyle w:val="Default"/>
      </w:pPr>
      <w:r w:rsidRPr="009C20D6">
        <w:t xml:space="preserve">Jestem świadomy/a odpowiedzialności karnej za złożenie fałszywego oświadczenia. </w:t>
      </w: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</w:p>
    <w:p w:rsidR="00991236" w:rsidRPr="009C20D6" w:rsidRDefault="00991236" w:rsidP="00991236">
      <w:pPr>
        <w:pStyle w:val="Default"/>
      </w:pPr>
      <w:r w:rsidRPr="009C20D6">
        <w:t xml:space="preserve">…............................................................ </w:t>
      </w:r>
    </w:p>
    <w:p w:rsidR="00991236" w:rsidRPr="009C20D6" w:rsidRDefault="00991236" w:rsidP="00991236">
      <w:pPr>
        <w:pStyle w:val="Default"/>
      </w:pPr>
      <w:r w:rsidRPr="009C20D6">
        <w:t xml:space="preserve">(czytelny podpis, data, miejscowość) </w:t>
      </w:r>
    </w:p>
    <w:p w:rsidR="00991236" w:rsidRPr="009C20D6" w:rsidRDefault="00991236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E4E61" w:rsidRPr="009C20D6" w:rsidRDefault="008E4E61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E4E61" w:rsidRPr="009C20D6" w:rsidRDefault="008E4E61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E4E61" w:rsidRPr="009C20D6" w:rsidRDefault="008E4E61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8E4E61" w:rsidRDefault="008E4E61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17F4E" w:rsidRDefault="00117F4E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17F4E" w:rsidRPr="009C20D6" w:rsidRDefault="00117F4E" w:rsidP="00991236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117F4E" w:rsidRPr="009C20D6" w:rsidSect="00F1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13E0"/>
    <w:multiLevelType w:val="hybridMultilevel"/>
    <w:tmpl w:val="334428FC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43F9"/>
    <w:rsid w:val="000943F9"/>
    <w:rsid w:val="00117F4E"/>
    <w:rsid w:val="00377B06"/>
    <w:rsid w:val="0082227B"/>
    <w:rsid w:val="00852291"/>
    <w:rsid w:val="00883BA8"/>
    <w:rsid w:val="008E4E61"/>
    <w:rsid w:val="00991236"/>
    <w:rsid w:val="009C20D6"/>
    <w:rsid w:val="00BE7FA4"/>
    <w:rsid w:val="00CB3D8E"/>
    <w:rsid w:val="00DC6F91"/>
    <w:rsid w:val="00E1450C"/>
    <w:rsid w:val="00F1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291"/>
  </w:style>
  <w:style w:type="paragraph" w:styleId="Nagwek2">
    <w:name w:val="heading 2"/>
    <w:basedOn w:val="Normalny"/>
    <w:link w:val="Nagwek2Znak"/>
    <w:uiPriority w:val="9"/>
    <w:qFormat/>
    <w:rsid w:val="00094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09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943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0943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09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3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3D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4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3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02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ritann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3554</Words>
  <Characters>21325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2025-04-06T10:31:00Z</dcterms:created>
  <dcterms:modified xsi:type="dcterms:W3CDTF">2025-04-06T16:17:00Z</dcterms:modified>
</cp:coreProperties>
</file>